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372" w:rsidRDefault="00167372">
      <w:pPr>
        <w:adjustRightInd w:val="0"/>
        <w:snapToGrid w:val="0"/>
        <w:spacing w:beforeLines="50" w:before="156" w:afterLines="50" w:after="156"/>
        <w:jc w:val="center"/>
        <w:rPr>
          <w:rFonts w:ascii="黑体" w:eastAsia="黑体" w:hAnsi="黑体"/>
          <w:bCs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bCs/>
          <w:sz w:val="36"/>
          <w:szCs w:val="36"/>
        </w:rPr>
        <w:t>武汉学院试卷类考核</w:t>
      </w:r>
      <w:r>
        <w:rPr>
          <w:rFonts w:ascii="黑体" w:eastAsia="黑体" w:hAnsi="黑体"/>
          <w:bCs/>
          <w:sz w:val="36"/>
          <w:szCs w:val="36"/>
        </w:rPr>
        <w:t>课程</w:t>
      </w:r>
      <w:r>
        <w:rPr>
          <w:rFonts w:ascii="黑体" w:eastAsia="黑体" w:hAnsi="黑体" w:hint="eastAsia"/>
          <w:bCs/>
          <w:sz w:val="36"/>
          <w:szCs w:val="36"/>
        </w:rPr>
        <w:t>试卷</w:t>
      </w:r>
      <w:r>
        <w:rPr>
          <w:rFonts w:ascii="黑体" w:eastAsia="黑体" w:hAnsi="黑体"/>
          <w:bCs/>
          <w:sz w:val="36"/>
          <w:szCs w:val="36"/>
        </w:rPr>
        <w:t>审核表</w:t>
      </w:r>
    </w:p>
    <w:p w:rsidR="00167372" w:rsidRDefault="00167372">
      <w:pPr>
        <w:rPr>
          <w:rFonts w:ascii="仿宋_GB2312" w:eastAsia="仿宋_GB2312" w:hAnsi="仿宋" w:cs="Courier New" w:hint="eastAsia"/>
          <w:sz w:val="24"/>
        </w:rPr>
      </w:pPr>
      <w:r>
        <w:rPr>
          <w:rFonts w:ascii="仿宋_GB2312" w:eastAsia="仿宋_GB2312" w:hAnsi="仿宋" w:cs="Courier New" w:hint="eastAsia"/>
          <w:sz w:val="24"/>
        </w:rPr>
        <w:t>开课院系：          科目组：                          20  -20  学年第  学期</w:t>
      </w:r>
    </w:p>
    <w:tbl>
      <w:tblPr>
        <w:tblW w:w="1022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6"/>
        <w:gridCol w:w="2552"/>
        <w:gridCol w:w="1134"/>
        <w:gridCol w:w="1559"/>
        <w:gridCol w:w="1647"/>
        <w:gridCol w:w="1134"/>
        <w:gridCol w:w="1056"/>
      </w:tblGrid>
      <w:tr w:rsidR="00167372" w:rsidTr="00C7786F">
        <w:trPr>
          <w:trHeight w:val="822"/>
          <w:jc w:val="center"/>
        </w:trPr>
        <w:tc>
          <w:tcPr>
            <w:tcW w:w="1146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课程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名称</w:t>
            </w:r>
          </w:p>
        </w:tc>
        <w:tc>
          <w:tcPr>
            <w:tcW w:w="2552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课程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类型</w:t>
            </w:r>
          </w:p>
        </w:tc>
        <w:tc>
          <w:tcPr>
            <w:tcW w:w="3206" w:type="dxa"/>
            <w:gridSpan w:val="2"/>
            <w:vAlign w:val="center"/>
          </w:tcPr>
          <w:p w:rsidR="00167372" w:rsidRPr="00A432EF" w:rsidRDefault="00167372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 w:rsidRPr="00A432EF">
              <w:rPr>
                <w:rFonts w:ascii="宋体" w:hAnsi="宋体" w:cs="宋体" w:hint="eastAsia"/>
                <w:sz w:val="22"/>
              </w:rPr>
              <w:t>□</w:t>
            </w:r>
            <w:r w:rsidRPr="00A432EF">
              <w:rPr>
                <w:rFonts w:ascii="宋体" w:hAnsi="宋体" w:hint="eastAsia"/>
                <w:sz w:val="22"/>
              </w:rPr>
              <w:t>通识课程(</w:t>
            </w:r>
            <w:r w:rsidRPr="00A432EF">
              <w:rPr>
                <w:rFonts w:ascii="宋体" w:hAnsi="宋体" w:cs="宋体" w:hint="eastAsia"/>
                <w:sz w:val="22"/>
              </w:rPr>
              <w:t>□必修□选修)</w:t>
            </w:r>
          </w:p>
          <w:p w:rsidR="00167372" w:rsidRDefault="00167372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□学科基础课</w:t>
            </w:r>
            <w:r>
              <w:rPr>
                <w:rFonts w:ascii="宋体" w:hAnsi="宋体" w:hint="eastAsia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 xml:space="preserve">专业课程 </w:t>
            </w:r>
          </w:p>
          <w:p w:rsidR="00167372" w:rsidRDefault="00167372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实验实践课程</w:t>
            </w:r>
          </w:p>
        </w:tc>
        <w:tc>
          <w:tcPr>
            <w:tcW w:w="1134" w:type="dxa"/>
            <w:vAlign w:val="center"/>
          </w:tcPr>
          <w:p w:rsidR="00167372" w:rsidRDefault="00167372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考核</w:t>
            </w:r>
          </w:p>
          <w:p w:rsidR="00167372" w:rsidRDefault="00167372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性质</w:t>
            </w:r>
          </w:p>
        </w:tc>
        <w:tc>
          <w:tcPr>
            <w:tcW w:w="1056" w:type="dxa"/>
            <w:vAlign w:val="center"/>
          </w:tcPr>
          <w:p w:rsidR="00167372" w:rsidRDefault="00167372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□考试</w:t>
            </w:r>
          </w:p>
          <w:p w:rsidR="00167372" w:rsidRDefault="00167372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□考查</w:t>
            </w:r>
          </w:p>
        </w:tc>
      </w:tr>
      <w:tr w:rsidR="00167372" w:rsidTr="00C7786F">
        <w:trPr>
          <w:trHeight w:val="806"/>
          <w:jc w:val="center"/>
        </w:trPr>
        <w:tc>
          <w:tcPr>
            <w:tcW w:w="1146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使用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年级</w:t>
            </w:r>
          </w:p>
        </w:tc>
        <w:tc>
          <w:tcPr>
            <w:tcW w:w="2552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专业</w:t>
            </w:r>
          </w:p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班级</w:t>
            </w:r>
          </w:p>
        </w:tc>
        <w:tc>
          <w:tcPr>
            <w:tcW w:w="3206" w:type="dxa"/>
            <w:gridSpan w:val="2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培养</w:t>
            </w:r>
          </w:p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层次</w:t>
            </w:r>
          </w:p>
        </w:tc>
        <w:tc>
          <w:tcPr>
            <w:tcW w:w="1056" w:type="dxa"/>
            <w:vAlign w:val="center"/>
          </w:tcPr>
          <w:p w:rsidR="00167372" w:rsidRDefault="00167372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□本科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  <w:u w:val="single"/>
              </w:rPr>
            </w:pPr>
            <w:r>
              <w:rPr>
                <w:rFonts w:ascii="宋体" w:hAnsi="宋体" w:cs="Courier New" w:hint="eastAsia"/>
                <w:sz w:val="22"/>
              </w:rPr>
              <w:t>□专科</w:t>
            </w:r>
          </w:p>
        </w:tc>
      </w:tr>
      <w:tr w:rsidR="00167372" w:rsidTr="00C7786F">
        <w:trPr>
          <w:trHeight w:val="704"/>
          <w:jc w:val="center"/>
        </w:trPr>
        <w:tc>
          <w:tcPr>
            <w:tcW w:w="1146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命题教师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姓名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职称</w:t>
            </w:r>
          </w:p>
        </w:tc>
        <w:tc>
          <w:tcPr>
            <w:tcW w:w="2552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联系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方式</w:t>
            </w:r>
          </w:p>
        </w:tc>
        <w:tc>
          <w:tcPr>
            <w:tcW w:w="3206" w:type="dxa"/>
            <w:gridSpan w:val="2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考核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方式</w:t>
            </w:r>
          </w:p>
        </w:tc>
        <w:tc>
          <w:tcPr>
            <w:tcW w:w="1056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□闭卷</w:t>
            </w:r>
          </w:p>
          <w:p w:rsidR="00167372" w:rsidRDefault="00167372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□开卷</w:t>
            </w:r>
          </w:p>
        </w:tc>
      </w:tr>
      <w:tr w:rsidR="00167372" w:rsidTr="00C7786F">
        <w:trPr>
          <w:trHeight w:val="545"/>
          <w:jc w:val="center"/>
        </w:trPr>
        <w:tc>
          <w:tcPr>
            <w:tcW w:w="1146" w:type="dxa"/>
            <w:vMerge w:val="restart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审核</w:t>
            </w:r>
          </w:p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材料</w:t>
            </w:r>
          </w:p>
        </w:tc>
        <w:tc>
          <w:tcPr>
            <w:tcW w:w="2552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试卷类型</w:t>
            </w: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试卷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参考答案及评分标准</w:t>
            </w:r>
          </w:p>
        </w:tc>
        <w:tc>
          <w:tcPr>
            <w:tcW w:w="1647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命题双向细目表</w:t>
            </w:r>
          </w:p>
        </w:tc>
        <w:tc>
          <w:tcPr>
            <w:tcW w:w="2190" w:type="dxa"/>
            <w:gridSpan w:val="2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电子文档</w:t>
            </w:r>
          </w:p>
        </w:tc>
      </w:tr>
      <w:tr w:rsidR="00167372" w:rsidTr="00C7786F">
        <w:trPr>
          <w:trHeight w:val="545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A</w:t>
            </w: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C7786F">
        <w:trPr>
          <w:trHeight w:val="545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167372" w:rsidRDefault="00167372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B</w:t>
            </w:r>
          </w:p>
        </w:tc>
        <w:tc>
          <w:tcPr>
            <w:tcW w:w="1134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C7786F">
        <w:trPr>
          <w:trHeight w:val="475"/>
          <w:jc w:val="center"/>
        </w:trPr>
        <w:tc>
          <w:tcPr>
            <w:tcW w:w="1146" w:type="dxa"/>
            <w:vMerge w:val="restart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内  容</w:t>
            </w:r>
          </w:p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规  范</w:t>
            </w:r>
          </w:p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检  </w:t>
            </w:r>
            <w:r w:rsidR="007E1331">
              <w:rPr>
                <w:rFonts w:ascii="宋体" w:hAnsi="宋体" w:hint="eastAsia"/>
                <w:sz w:val="22"/>
              </w:rPr>
              <w:t>查</w:t>
            </w:r>
          </w:p>
        </w:tc>
        <w:tc>
          <w:tcPr>
            <w:tcW w:w="3686" w:type="dxa"/>
            <w:gridSpan w:val="2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审核项目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符合要求</w:t>
            </w:r>
          </w:p>
        </w:tc>
        <w:tc>
          <w:tcPr>
            <w:tcW w:w="3837" w:type="dxa"/>
            <w:gridSpan w:val="3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改进建议</w:t>
            </w:r>
          </w:p>
        </w:tc>
      </w:tr>
      <w:tr w:rsidR="00167372" w:rsidTr="00C7786F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67372" w:rsidRDefault="00167372" w:rsidP="00C7786F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试卷中</w:t>
            </w:r>
            <w:r w:rsidR="00C7786F">
              <w:rPr>
                <w:rFonts w:ascii="宋体" w:hAnsi="宋体" w:hint="eastAsia"/>
                <w:sz w:val="22"/>
              </w:rPr>
              <w:t>试题题型、</w:t>
            </w:r>
            <w:r>
              <w:rPr>
                <w:rFonts w:ascii="宋体" w:hAnsi="宋体" w:hint="eastAsia"/>
                <w:sz w:val="22"/>
              </w:rPr>
              <w:t>数量与分值标识与双向细目表中的一致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C7786F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67372" w:rsidRDefault="00167372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题型不少于4种；小题数量合适（不得少于20小题）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7E1331">
        <w:trPr>
          <w:trHeight w:val="711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67372" w:rsidRDefault="00167372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A、B卷试题内容无重复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C7786F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67372" w:rsidRDefault="00167372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试题按基础题、普通题、较难题分类，其比例为6：3：1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C7786F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67372" w:rsidRDefault="00167372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试卷文字、插图工整、准确，打印规范、清晰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7E1331">
        <w:trPr>
          <w:trHeight w:val="708"/>
          <w:jc w:val="center"/>
        </w:trPr>
        <w:tc>
          <w:tcPr>
            <w:tcW w:w="1146" w:type="dxa"/>
            <w:vMerge/>
            <w:vAlign w:val="center"/>
          </w:tcPr>
          <w:p w:rsidR="00167372" w:rsidRDefault="00167372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67372" w:rsidRDefault="007E1331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命题指示</w:t>
            </w:r>
            <w:r w:rsidR="00167372">
              <w:rPr>
                <w:rFonts w:ascii="宋体" w:hAnsi="宋体" w:hint="eastAsia"/>
                <w:sz w:val="22"/>
              </w:rPr>
              <w:t>语简明、准备、规范</w:t>
            </w:r>
          </w:p>
        </w:tc>
        <w:tc>
          <w:tcPr>
            <w:tcW w:w="1559" w:type="dxa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67372" w:rsidRDefault="00167372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7E1331" w:rsidTr="007E1331">
        <w:trPr>
          <w:trHeight w:val="690"/>
          <w:jc w:val="center"/>
        </w:trPr>
        <w:tc>
          <w:tcPr>
            <w:tcW w:w="1146" w:type="dxa"/>
            <w:vMerge/>
            <w:vAlign w:val="center"/>
          </w:tcPr>
          <w:p w:rsidR="007E1331" w:rsidRDefault="007E1331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7E1331" w:rsidRDefault="007E1331" w:rsidP="0015041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题目分值标注是否规范、分配恰当</w:t>
            </w:r>
          </w:p>
        </w:tc>
        <w:tc>
          <w:tcPr>
            <w:tcW w:w="1559" w:type="dxa"/>
            <w:vAlign w:val="center"/>
          </w:tcPr>
          <w:p w:rsidR="007E1331" w:rsidRDefault="007E133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7E1331" w:rsidRDefault="007E133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67372" w:rsidTr="00C7786F">
        <w:trPr>
          <w:cantSplit/>
          <w:trHeight w:val="1102"/>
          <w:jc w:val="center"/>
        </w:trPr>
        <w:tc>
          <w:tcPr>
            <w:tcW w:w="1146" w:type="dxa"/>
            <w:vAlign w:val="center"/>
          </w:tcPr>
          <w:p w:rsidR="00167372" w:rsidRDefault="00167372">
            <w:pPr>
              <w:ind w:left="113"/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科目组</w:t>
            </w:r>
          </w:p>
          <w:p w:rsidR="00167372" w:rsidRDefault="00167372">
            <w:pPr>
              <w:ind w:left="113"/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审核意见</w:t>
            </w:r>
          </w:p>
        </w:tc>
        <w:tc>
          <w:tcPr>
            <w:tcW w:w="9082" w:type="dxa"/>
            <w:gridSpan w:val="6"/>
            <w:vAlign w:val="center"/>
          </w:tcPr>
          <w:p w:rsidR="00167372" w:rsidRDefault="00167372">
            <w:pPr>
              <w:rPr>
                <w:rFonts w:ascii="宋体" w:hAnsi="宋体" w:cs="Courier New"/>
                <w:sz w:val="22"/>
              </w:rPr>
            </w:pPr>
          </w:p>
          <w:p w:rsidR="00167372" w:rsidRDefault="00167372">
            <w:pPr>
              <w:rPr>
                <w:rFonts w:ascii="宋体" w:hAnsi="宋体" w:cs="Courier New"/>
                <w:sz w:val="22"/>
              </w:rPr>
            </w:pPr>
          </w:p>
          <w:p w:rsidR="00167372" w:rsidRDefault="00167372">
            <w:pPr>
              <w:rPr>
                <w:rFonts w:ascii="宋体" w:hAnsi="宋体" w:cs="Courier New"/>
                <w:sz w:val="22"/>
              </w:rPr>
            </w:pPr>
          </w:p>
          <w:p w:rsidR="00167372" w:rsidRDefault="00167372">
            <w:pPr>
              <w:rPr>
                <w:rFonts w:ascii="宋体" w:hAnsi="宋体" w:cs="Courier New"/>
                <w:sz w:val="22"/>
              </w:rPr>
            </w:pPr>
          </w:p>
          <w:p w:rsidR="00167372" w:rsidRDefault="00167372">
            <w:pPr>
              <w:wordWrap w:val="0"/>
              <w:ind w:firstLineChars="800" w:firstLine="1760"/>
              <w:jc w:val="right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 xml:space="preserve">       审核人（签字）             年   月   日</w:t>
            </w:r>
          </w:p>
        </w:tc>
      </w:tr>
    </w:tbl>
    <w:p w:rsidR="00167372" w:rsidRDefault="00167372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说明：1、命题基本信息由命题教师填写；</w:t>
      </w:r>
    </w:p>
    <w:p w:rsidR="00167372" w:rsidRDefault="00167372">
      <w:pPr>
        <w:ind w:firstLineChars="300" w:firstLine="54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2、材料检查栏，已提交相应材料的在相应空格中画“√”；</w:t>
      </w:r>
    </w:p>
    <w:p w:rsidR="00167372" w:rsidRDefault="00167372">
      <w:pPr>
        <w:ind w:firstLineChars="300" w:firstLine="54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3、内容规范检查中，各项符合要求画“√”，需改进的填写具体意见，改进后需再次填写该试题审核表，所有表格需</w:t>
      </w:r>
    </w:p>
    <w:p w:rsidR="00167372" w:rsidRDefault="00167372" w:rsidP="003C532E">
      <w:pPr>
        <w:ind w:firstLineChars="300" w:firstLine="54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上交存档。</w:t>
      </w:r>
    </w:p>
    <w:sectPr w:rsidR="00167372" w:rsidSect="003C532E">
      <w:footerReference w:type="default" r:id="rId8"/>
      <w:pgSz w:w="11906" w:h="16838"/>
      <w:pgMar w:top="1418" w:right="1134" w:bottom="1418" w:left="1134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B41" w:rsidRDefault="00640B41">
      <w:r>
        <w:separator/>
      </w:r>
    </w:p>
  </w:endnote>
  <w:endnote w:type="continuationSeparator" w:id="0">
    <w:p w:rsidR="00640B41" w:rsidRDefault="0064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587" w:rsidRDefault="003D01A1" w:rsidP="003D01A1">
    <w:pPr>
      <w:pStyle w:val="a4"/>
      <w:ind w:right="360" w:firstLine="360"/>
      <w:jc w:val="center"/>
    </w:pPr>
    <w:r>
      <w:rPr>
        <w:rFonts w:hint="eastAsia"/>
        <w:lang w:eastAsia="zh-CN"/>
      </w:rP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B41" w:rsidRDefault="00640B41">
      <w:r>
        <w:separator/>
      </w:r>
    </w:p>
  </w:footnote>
  <w:footnote w:type="continuationSeparator" w:id="0">
    <w:p w:rsidR="00640B41" w:rsidRDefault="00640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30085"/>
    <w:rsid w:val="000541AC"/>
    <w:rsid w:val="00056A6D"/>
    <w:rsid w:val="0006157F"/>
    <w:rsid w:val="0006543B"/>
    <w:rsid w:val="00084E0A"/>
    <w:rsid w:val="00110A76"/>
    <w:rsid w:val="001216CD"/>
    <w:rsid w:val="00124425"/>
    <w:rsid w:val="00141854"/>
    <w:rsid w:val="0015041E"/>
    <w:rsid w:val="00157725"/>
    <w:rsid w:val="001660AA"/>
    <w:rsid w:val="00167372"/>
    <w:rsid w:val="001812DE"/>
    <w:rsid w:val="00182215"/>
    <w:rsid w:val="001B636E"/>
    <w:rsid w:val="001C4775"/>
    <w:rsid w:val="001D08B4"/>
    <w:rsid w:val="001D55F2"/>
    <w:rsid w:val="001D56F2"/>
    <w:rsid w:val="001F246A"/>
    <w:rsid w:val="001F7060"/>
    <w:rsid w:val="00230E57"/>
    <w:rsid w:val="0023302B"/>
    <w:rsid w:val="00240A21"/>
    <w:rsid w:val="00245D95"/>
    <w:rsid w:val="0025168E"/>
    <w:rsid w:val="002535FC"/>
    <w:rsid w:val="0027160E"/>
    <w:rsid w:val="00295620"/>
    <w:rsid w:val="002C77D6"/>
    <w:rsid w:val="002E333D"/>
    <w:rsid w:val="002E3450"/>
    <w:rsid w:val="003157E2"/>
    <w:rsid w:val="00321426"/>
    <w:rsid w:val="00326ABF"/>
    <w:rsid w:val="00340926"/>
    <w:rsid w:val="00340B18"/>
    <w:rsid w:val="00341D99"/>
    <w:rsid w:val="00343FB8"/>
    <w:rsid w:val="00346947"/>
    <w:rsid w:val="0035463E"/>
    <w:rsid w:val="00393A9A"/>
    <w:rsid w:val="003A0E39"/>
    <w:rsid w:val="003B0587"/>
    <w:rsid w:val="003C532E"/>
    <w:rsid w:val="003D01A1"/>
    <w:rsid w:val="00412031"/>
    <w:rsid w:val="004153DD"/>
    <w:rsid w:val="0041563C"/>
    <w:rsid w:val="004349D7"/>
    <w:rsid w:val="00446EFB"/>
    <w:rsid w:val="00453C9B"/>
    <w:rsid w:val="004618AB"/>
    <w:rsid w:val="00497EDB"/>
    <w:rsid w:val="004B216E"/>
    <w:rsid w:val="004B71B8"/>
    <w:rsid w:val="004C2BE4"/>
    <w:rsid w:val="004E00A8"/>
    <w:rsid w:val="004F0C4B"/>
    <w:rsid w:val="00517573"/>
    <w:rsid w:val="005400B5"/>
    <w:rsid w:val="00555D9C"/>
    <w:rsid w:val="00571374"/>
    <w:rsid w:val="005B4022"/>
    <w:rsid w:val="005B677A"/>
    <w:rsid w:val="005E063B"/>
    <w:rsid w:val="005F0CA0"/>
    <w:rsid w:val="005F2F01"/>
    <w:rsid w:val="005F66B4"/>
    <w:rsid w:val="00607430"/>
    <w:rsid w:val="00620D77"/>
    <w:rsid w:val="0063470B"/>
    <w:rsid w:val="00634989"/>
    <w:rsid w:val="00640B41"/>
    <w:rsid w:val="00646EB8"/>
    <w:rsid w:val="0068038A"/>
    <w:rsid w:val="006A346B"/>
    <w:rsid w:val="00700C76"/>
    <w:rsid w:val="0074298F"/>
    <w:rsid w:val="00751385"/>
    <w:rsid w:val="007565A6"/>
    <w:rsid w:val="00771B55"/>
    <w:rsid w:val="007757BF"/>
    <w:rsid w:val="00793231"/>
    <w:rsid w:val="007D70E4"/>
    <w:rsid w:val="007E0079"/>
    <w:rsid w:val="007E1331"/>
    <w:rsid w:val="007E6901"/>
    <w:rsid w:val="00821BCE"/>
    <w:rsid w:val="0082271B"/>
    <w:rsid w:val="00826113"/>
    <w:rsid w:val="00827062"/>
    <w:rsid w:val="00830D71"/>
    <w:rsid w:val="00834DD6"/>
    <w:rsid w:val="008638F8"/>
    <w:rsid w:val="008804C7"/>
    <w:rsid w:val="00881AE3"/>
    <w:rsid w:val="008A28D2"/>
    <w:rsid w:val="008D27DF"/>
    <w:rsid w:val="008E5AD1"/>
    <w:rsid w:val="009001DF"/>
    <w:rsid w:val="00902537"/>
    <w:rsid w:val="00904FDB"/>
    <w:rsid w:val="00905874"/>
    <w:rsid w:val="0092550E"/>
    <w:rsid w:val="009331C3"/>
    <w:rsid w:val="00957F12"/>
    <w:rsid w:val="009707B2"/>
    <w:rsid w:val="0099176E"/>
    <w:rsid w:val="009A58B8"/>
    <w:rsid w:val="009C3962"/>
    <w:rsid w:val="009D1633"/>
    <w:rsid w:val="009D2B07"/>
    <w:rsid w:val="009E13AF"/>
    <w:rsid w:val="00A17385"/>
    <w:rsid w:val="00A3358F"/>
    <w:rsid w:val="00A432EF"/>
    <w:rsid w:val="00A71500"/>
    <w:rsid w:val="00A778D6"/>
    <w:rsid w:val="00A80B19"/>
    <w:rsid w:val="00A86AAE"/>
    <w:rsid w:val="00A87E00"/>
    <w:rsid w:val="00AF0A4F"/>
    <w:rsid w:val="00B0153D"/>
    <w:rsid w:val="00B034D5"/>
    <w:rsid w:val="00B2637C"/>
    <w:rsid w:val="00B354B5"/>
    <w:rsid w:val="00B8043B"/>
    <w:rsid w:val="00B8794D"/>
    <w:rsid w:val="00B94A21"/>
    <w:rsid w:val="00BC0BB3"/>
    <w:rsid w:val="00BC23D3"/>
    <w:rsid w:val="00BC6EDF"/>
    <w:rsid w:val="00BE197B"/>
    <w:rsid w:val="00BE6C1E"/>
    <w:rsid w:val="00BE705D"/>
    <w:rsid w:val="00C153E8"/>
    <w:rsid w:val="00C17472"/>
    <w:rsid w:val="00C22D29"/>
    <w:rsid w:val="00C7786F"/>
    <w:rsid w:val="00C86579"/>
    <w:rsid w:val="00CE7EE2"/>
    <w:rsid w:val="00D0376A"/>
    <w:rsid w:val="00D12C17"/>
    <w:rsid w:val="00D32806"/>
    <w:rsid w:val="00D55817"/>
    <w:rsid w:val="00D5765A"/>
    <w:rsid w:val="00D65D0F"/>
    <w:rsid w:val="00D71880"/>
    <w:rsid w:val="00D84BF4"/>
    <w:rsid w:val="00DB6EF3"/>
    <w:rsid w:val="00DC1499"/>
    <w:rsid w:val="00DE380D"/>
    <w:rsid w:val="00DF5F46"/>
    <w:rsid w:val="00DF649A"/>
    <w:rsid w:val="00E072E0"/>
    <w:rsid w:val="00E141B2"/>
    <w:rsid w:val="00E16636"/>
    <w:rsid w:val="00E27641"/>
    <w:rsid w:val="00E37C77"/>
    <w:rsid w:val="00EB0CCF"/>
    <w:rsid w:val="00EB4AA2"/>
    <w:rsid w:val="00ED4CF7"/>
    <w:rsid w:val="00EF0B73"/>
    <w:rsid w:val="00F076FC"/>
    <w:rsid w:val="00F319B7"/>
    <w:rsid w:val="00F35CEC"/>
    <w:rsid w:val="00F61C0C"/>
    <w:rsid w:val="00F72BF9"/>
    <w:rsid w:val="00F86349"/>
    <w:rsid w:val="00F92FDB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886082AD-0894-4557-8C1A-961AA93A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qFormat/>
    <w:rPr>
      <w:sz w:val="18"/>
      <w:szCs w:val="18"/>
    </w:rPr>
  </w:style>
  <w:style w:type="character" w:customStyle="1" w:styleId="Char0">
    <w:name w:val="日期 Char"/>
    <w:link w:val="a5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1">
    <w:name w:val="正文文本 Char"/>
    <w:link w:val="a6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Char2">
    <w:name w:val="页眉 Char"/>
    <w:link w:val="a7"/>
    <w:uiPriority w:val="99"/>
    <w:qFormat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纯文本 Char"/>
    <w:link w:val="a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正文文本缩进 Char"/>
    <w:link w:val="aa"/>
    <w:qFormat/>
    <w:rPr>
      <w:rFonts w:ascii="Times New Roman" w:eastAsia="宋体" w:hAnsi="Times New Roman" w:cs="Times New Roman"/>
      <w:sz w:val="24"/>
      <w:szCs w:val="24"/>
    </w:rPr>
  </w:style>
  <w:style w:type="paragraph" w:styleId="aa">
    <w:name w:val="Body Text Indent"/>
    <w:basedOn w:val="a"/>
    <w:link w:val="Char5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6">
    <w:name w:val="Body Text"/>
    <w:basedOn w:val="a"/>
    <w:link w:val="Char1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9">
    <w:name w:val="Plain Text"/>
    <w:basedOn w:val="a"/>
    <w:link w:val="Char4"/>
    <w:rPr>
      <w:rFonts w:ascii="宋体" w:hAnsi="Courier New"/>
      <w:szCs w:val="21"/>
      <w:lang w:val="x-none" w:eastAsia="x-none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5">
    <w:name w:val="Date"/>
    <w:basedOn w:val="a"/>
    <w:next w:val="a"/>
    <w:link w:val="Char0"/>
    <w:uiPriority w:val="99"/>
    <w:unhideWhenUsed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Char3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7E51-10B9-4C2A-9DE8-5C322136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ylmfeng.com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赵 小光</cp:lastModifiedBy>
  <cp:revision>2</cp:revision>
  <cp:lastPrinted>2018-05-17T03:50:00Z</cp:lastPrinted>
  <dcterms:created xsi:type="dcterms:W3CDTF">2018-10-12T02:23:00Z</dcterms:created>
  <dcterms:modified xsi:type="dcterms:W3CDTF">2018-10-12T02:23:00Z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